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ook w:val="04A0" w:firstRow="1" w:lastRow="0" w:firstColumn="1" w:lastColumn="0" w:noHBand="0" w:noVBand="1"/>
      </w:tblPr>
      <w:tblGrid>
        <w:gridCol w:w="510"/>
        <w:gridCol w:w="2734"/>
        <w:gridCol w:w="1080"/>
        <w:gridCol w:w="960"/>
        <w:gridCol w:w="998"/>
        <w:gridCol w:w="849"/>
        <w:gridCol w:w="1060"/>
        <w:gridCol w:w="940"/>
        <w:gridCol w:w="871"/>
        <w:gridCol w:w="840"/>
      </w:tblGrid>
      <w:tr w:rsidR="00E61FE0" w:rsidRPr="00E61FE0" w14:paraId="57A92ADC" w14:textId="77777777" w:rsidTr="00E61FE0">
        <w:trPr>
          <w:trHeight w:val="375"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FE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Phụ lục I</w:t>
            </w:r>
          </w:p>
        </w:tc>
      </w:tr>
      <w:tr w:rsidR="00E61FE0" w:rsidRPr="00E61FE0" w14:paraId="12385891" w14:textId="77777777" w:rsidTr="00E61FE0">
        <w:trPr>
          <w:trHeight w:val="300"/>
        </w:trPr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2C1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Biểu số 28-T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77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7672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84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0D1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651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:u w:val="single"/>
                <w14:ligatures w14:val="none"/>
              </w:rPr>
              <w:t>Đơn vị báo cáo:</w:t>
            </w: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Cục Hàng hải Việt Nam</w:t>
            </w:r>
          </w:p>
        </w:tc>
      </w:tr>
      <w:tr w:rsidR="00E61FE0" w:rsidRPr="00E61FE0" w14:paraId="3689A82B" w14:textId="77777777" w:rsidTr="00E61FE0">
        <w:trPr>
          <w:trHeight w:val="300"/>
        </w:trPr>
        <w:tc>
          <w:tcPr>
            <w:tcW w:w="3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615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Ngày báo cáo: 15/8/2024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C01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137E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A56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DED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711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:u w:val="single"/>
                <w14:ligatures w14:val="none"/>
              </w:rPr>
              <w:t>Đơn vị nhận báo cáo:</w:t>
            </w: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Bộ GTVT (Vụ VT)</w:t>
            </w:r>
          </w:p>
        </w:tc>
      </w:tr>
      <w:tr w:rsidR="00E61FE0" w:rsidRPr="00E61FE0" w14:paraId="466099FA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5C86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77E5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3F4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F571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B7A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0E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E175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2BC7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6F2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CAD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1FE0" w:rsidRPr="00E61FE0" w14:paraId="305EFBF2" w14:textId="77777777" w:rsidTr="00E61FE0">
        <w:trPr>
          <w:trHeight w:val="330"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F4C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THỐNG KÊ KHỐI LƯỢNG HÀNG HÓA THÔNG QUA CẢNG BIỂN</w:t>
            </w:r>
          </w:p>
        </w:tc>
      </w:tr>
      <w:tr w:rsidR="00E61FE0" w:rsidRPr="00E61FE0" w14:paraId="211B1FDD" w14:textId="77777777" w:rsidTr="00E61FE0">
        <w:trPr>
          <w:trHeight w:val="330"/>
        </w:trPr>
        <w:tc>
          <w:tcPr>
            <w:tcW w:w="10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317B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  <w:t>Tháng 8/2024</w:t>
            </w:r>
          </w:p>
        </w:tc>
      </w:tr>
      <w:tr w:rsidR="00E61FE0" w:rsidRPr="00E61FE0" w14:paraId="15760882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3582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6"/>
                <w14:ligatures w14:val="none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75F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33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E42B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AF8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4B4D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8D16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3CB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DE5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ED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61FE0" w:rsidRPr="00E61FE0" w14:paraId="7DF8BE30" w14:textId="77777777" w:rsidTr="00E61FE0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1CFE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TT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E33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Danh mục loại hàng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32B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Đơn vị tính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DE5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Kế hoạch năm</w:t>
            </w: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C26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Khối lượng hàng hóa thông qua cảng</w:t>
            </w:r>
          </w:p>
        </w:tc>
      </w:tr>
      <w:tr w:rsidR="00E61FE0" w:rsidRPr="00E61FE0" w14:paraId="347A4A4E" w14:textId="77777777" w:rsidTr="00E61FE0">
        <w:trPr>
          <w:trHeight w:val="14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3B8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D99A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B2D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263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C6FB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Từ đầu năm đến hết tháng trước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655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Ước thực hiện tháng báo cáo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234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Lũy kế từ đầu năm đến hết tháng báo cáo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A2A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Lũy kế cùng kỳ năm trước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CB8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So sánh cùng kỳ năm trước (%)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220F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So sánh với kế hoạch năm (%)</w:t>
            </w:r>
          </w:p>
        </w:tc>
      </w:tr>
      <w:tr w:rsidR="00E61FE0" w:rsidRPr="00E61FE0" w14:paraId="3C8DDA80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64C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1C8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D21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546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2B0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5FC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B8B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28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7C2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6=4/5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A3D4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7=4/1</w:t>
            </w:r>
          </w:p>
        </w:tc>
      </w:tr>
      <w:tr w:rsidR="00E61FE0" w:rsidRPr="00E61FE0" w14:paraId="5B6B7EBF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3C37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CA0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Tổng số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ED73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2C5E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kern w:val="0"/>
                <w:sz w:val="22"/>
                <w14:ligatures w14:val="none"/>
              </w:rPr>
              <w:t>725,367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F8F4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499,065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643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71,295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2E9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570,360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B29E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502,278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4E1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710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79%</w:t>
            </w:r>
          </w:p>
        </w:tc>
      </w:tr>
      <w:tr w:rsidR="00E61FE0" w:rsidRPr="00E61FE0" w14:paraId="76C1F8A2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57BA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5B7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Hàng 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45A9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3A0A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CB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117,019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8C1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16,717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76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133,736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250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117,961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FFC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375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5A6C9D28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37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9D6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Hàng 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CF9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264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34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154,866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BA8C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22,124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5B29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176,990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69E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146,397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A341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121%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D5D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705440CB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FCD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BB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Hàng 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156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D4D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46AE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224,620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489E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32,089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33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256,709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E1F9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236,371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18F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109%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AB1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203AD6D9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AA4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1DD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BC04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D4A5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AD0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2,560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0099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D9D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2,926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6C2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1,549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7DA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FC7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1D068956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065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AB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Chia 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C881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CE8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372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EE1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E70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06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6CF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EB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152F904E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41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A97D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Container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D6CF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818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252,253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2D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167,259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EEF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23,894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6F6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191,153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0381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163,226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6F7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408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0A7CD195" w14:textId="77777777" w:rsidTr="00E61FE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90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3B2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F89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2CD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24,884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AF5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16,893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7804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2,413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25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19,306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661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16,239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301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8A8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78%</w:t>
            </w:r>
          </w:p>
        </w:tc>
      </w:tr>
      <w:tr w:rsidR="00E61FE0" w:rsidRPr="00E61FE0" w14:paraId="6131C4AB" w14:textId="77777777" w:rsidTr="00E61FE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FCB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220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5EA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05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EDB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55,766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80B1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7,967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EB0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63,733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63F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55,569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748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9B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049FE853" w14:textId="77777777" w:rsidTr="00E61FE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BA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C0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EE69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1B4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9D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5,426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639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00A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6,201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A0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5,422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BAC8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552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4A57197D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C0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08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Nhâp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FCB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EE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8B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56,139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75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8,020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C2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64,159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BFF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55,708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4F7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F921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27EE575A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A96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EBA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A54B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DB21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34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5,396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F5B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771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9A5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6,167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FD44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5,331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C98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55B8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49E3202B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D38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1A2D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E254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69E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EB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55,354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42A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7,908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5F94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63,262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9938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51,949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B4C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122%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784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6E36B969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13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1CB8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ABB7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Teus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6267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B18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6,071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828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254C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6,938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D8D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5,486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C501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126%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757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3AB546FB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E728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C6A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Hàng lỏng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F7E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8A8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81,927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0D6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48,302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0C7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6,900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17D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55,202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535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55,633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3DD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99%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4A4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67%</w:t>
            </w:r>
          </w:p>
        </w:tc>
      </w:tr>
      <w:tr w:rsidR="00E61FE0" w:rsidRPr="00E61FE0" w14:paraId="7D9D9E1C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61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70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970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C78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9C4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2,748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0C5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393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A7DD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3,141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E19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3,067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5D0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098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7C9EF1F0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8D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751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0E1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5B80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2FB1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19,134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6C4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2,733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89A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21,867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7A3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19,459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8A7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652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10ECF3F5" w14:textId="77777777" w:rsidTr="00E61FE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788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968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89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BB46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6E21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26,420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D20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3,774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7C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30,194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8B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33,107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509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7059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7BCA7F43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A78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3E8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Hàng khô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B210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FFE8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391,187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6E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280,944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258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40,135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501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321,079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DA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281,870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87D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114%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776D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82%</w:t>
            </w:r>
          </w:p>
        </w:tc>
      </w:tr>
      <w:tr w:rsidR="00E61FE0" w:rsidRPr="00E61FE0" w14:paraId="0886794D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387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C5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Xuất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1EB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DEC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8E4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58,505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326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8,358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444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66,863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DBC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59,325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6C3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9CC1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5551691D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2A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B2BD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Nhập khẩu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93D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F510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40B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79,593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F83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11,370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04E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90,963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473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71,230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F27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A4C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7D4E48B6" w14:textId="77777777" w:rsidTr="00E61FE0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FC4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C10F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Nội địa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B01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0742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5D4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142,846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84B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20,407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F21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163,253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770A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kern w:val="0"/>
                <w:sz w:val="22"/>
                <w14:ligatures w14:val="none"/>
              </w:rPr>
              <w:t>151,315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842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13D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</w:tr>
      <w:tr w:rsidR="00E61FE0" w:rsidRPr="00E61FE0" w14:paraId="27BCC378" w14:textId="77777777" w:rsidTr="00E61FE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5DC3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CE31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Hàng quá cảnh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B2A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0A2B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118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2,560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B54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1EF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2,926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C096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1,549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E43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FD06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 </w:t>
            </w:r>
          </w:p>
        </w:tc>
      </w:tr>
      <w:tr w:rsidR="00E61FE0" w:rsidRPr="00E61FE0" w14:paraId="04B9B113" w14:textId="77777777" w:rsidTr="00E61FE0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A8D7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:u w:val="single"/>
                <w14:ligatures w14:val="none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635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Hàng quá cảnh không bốc dỡ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0847" w14:textId="77777777" w:rsidR="00E61FE0" w:rsidRPr="00E61FE0" w:rsidRDefault="00E61FE0" w:rsidP="00E61F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1000 tấn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809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79,435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C9C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41,856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9042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5,979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7AC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47,835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2735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</w:pPr>
            <w:r w:rsidRPr="00E61FE0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2"/>
                <w:u w:val="single"/>
                <w14:ligatures w14:val="none"/>
              </w:rPr>
              <w:t>54,909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C7F0" w14:textId="77777777" w:rsidR="00E61FE0" w:rsidRPr="00E61FE0" w:rsidRDefault="00E61FE0" w:rsidP="00E61FE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b/>
                <w:bCs/>
                <w:kern w:val="0"/>
                <w:sz w:val="22"/>
                <w14:ligatures w14:val="none"/>
              </w:rPr>
              <w:t>87%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180E" w14:textId="77777777" w:rsidR="00E61FE0" w:rsidRPr="00E61FE0" w:rsidRDefault="00E61FE0" w:rsidP="00E61FE0">
            <w:pPr>
              <w:spacing w:after="0" w:line="240" w:lineRule="auto"/>
              <w:jc w:val="left"/>
              <w:rPr>
                <w:rFonts w:eastAsia="Times New Roman" w:cs="Times New Roman"/>
                <w:kern w:val="0"/>
                <w:sz w:val="22"/>
                <w14:ligatures w14:val="none"/>
              </w:rPr>
            </w:pPr>
            <w:r w:rsidRPr="00E61FE0">
              <w:rPr>
                <w:rFonts w:eastAsia="Times New Roman" w:cs="Times New Roman"/>
                <w:kern w:val="0"/>
                <w:sz w:val="22"/>
                <w14:ligatures w14:val="none"/>
              </w:rPr>
              <w:t> </w:t>
            </w:r>
          </w:p>
        </w:tc>
      </w:tr>
    </w:tbl>
    <w:p w14:paraId="1496FC54" w14:textId="77777777" w:rsidR="001A3FCE" w:rsidRDefault="001A3FCE"/>
    <w:sectPr w:rsidR="001A3FCE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E0"/>
    <w:rsid w:val="001A3FCE"/>
    <w:rsid w:val="00465013"/>
    <w:rsid w:val="00E6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9336D"/>
  <w15:chartTrackingRefBased/>
  <w15:docId w15:val="{6F687960-C286-4FFA-968E-D918BF11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13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2024-10-02T04:05:00Z</dcterms:created>
  <dcterms:modified xsi:type="dcterms:W3CDTF">2024-10-02T04:05:00Z</dcterms:modified>
</cp:coreProperties>
</file>